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71AE7" w14:textId="17B2A18C" w:rsidR="001C2BA0" w:rsidRDefault="00EE2336" w:rsidP="001C2BA0">
      <w:pPr>
        <w:shd w:val="clear" w:color="auto" w:fill="FFFFFF"/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</w:pPr>
      <w:r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t>MR</w:t>
      </w:r>
      <w:r w:rsidR="001C2BA0" w:rsidRPr="001C2BA0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t>1</w:t>
      </w:r>
      <w:r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(10-40-20)</w:t>
      </w:r>
    </w:p>
    <w:p w14:paraId="5CE7D308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</w:p>
    <w:p w14:paraId="6A8FFB5D" w14:textId="6104D4D1" w:rsidR="001C2BA0" w:rsidRPr="001C2BA0" w:rsidRDefault="00EE2336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MR</w:t>
      </w:r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1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fertilizer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, the NPK (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Nitrate</w:t>
      </w:r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/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Phosphorus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/ Potassium) and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micro-element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balance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specially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formulated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the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highest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possible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crop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yield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.</w:t>
      </w:r>
    </w:p>
    <w:p w14:paraId="30AB0AE8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MR1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consists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40%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Phosphorus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an important substance for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which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provides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basis for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process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especially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in the first few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weeks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.</w:t>
      </w:r>
    </w:p>
    <w:p w14:paraId="2CCE443E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raw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materials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MR 1 are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particularly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pure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quality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making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possible to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achieve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NPK ratio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without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disturbing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plant.</w:t>
      </w:r>
    </w:p>
    <w:p w14:paraId="001CCFD3" w14:textId="11655263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Due to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quality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raw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materials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,</w:t>
      </w:r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once </w:t>
      </w:r>
      <w:proofErr w:type="spellStart"/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solved</w:t>
      </w:r>
      <w:proofErr w:type="spellEnd"/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,</w:t>
      </w: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product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never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settle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in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vessel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or in the irrigation system, and once the MR 1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feed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has been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prepared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water the EC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not expire.</w:t>
      </w:r>
    </w:p>
    <w:p w14:paraId="6C5D8833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degree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pure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micro-elements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has </w:t>
      </w: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been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added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so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that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plants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have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faster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more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productive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photosynthesis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which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is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favorable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to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quality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of the end product.</w:t>
      </w:r>
    </w:p>
    <w:p w14:paraId="5B3EEF5C" w14:textId="3AEFB610" w:rsidR="001C2BA0" w:rsidRPr="001C2BA0" w:rsidRDefault="00EE2336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The MR1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fertilizer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high-quality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extract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contains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all the macro- and micro-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nutrients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needed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the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flowering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each</w:t>
      </w:r>
      <w:proofErr w:type="spellEnd"/>
      <w:r w:rsidR="001C2BA0"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medium.</w:t>
      </w:r>
    </w:p>
    <w:p w14:paraId="4497B445" w14:textId="77777777" w:rsid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</w:pPr>
    </w:p>
    <w:p w14:paraId="187174C4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Characteristics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:</w:t>
      </w:r>
    </w:p>
    <w:p w14:paraId="53993C99" w14:textId="5F7ACF89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Adequate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presence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Potassium,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important for a good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start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firmness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plant</w:t>
      </w:r>
    </w:p>
    <w:p w14:paraId="38B698AB" w14:textId="19284620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Phosphorus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percentage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40%,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which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causes an explosive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structure</w:t>
      </w:r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important for the </w:t>
      </w:r>
      <w:proofErr w:type="spellStart"/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start</w:t>
      </w:r>
      <w:proofErr w:type="spellEnd"/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</w:t>
      </w:r>
      <w:proofErr w:type="spellStart"/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flowering</w:t>
      </w:r>
      <w:proofErr w:type="spellEnd"/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EE233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cyclus</w:t>
      </w:r>
      <w:proofErr w:type="spellEnd"/>
    </w:p>
    <w:p w14:paraId="500B9EDA" w14:textId="4E3CF99B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Adequate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presence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Magnesium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which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optimum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cholorophyll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protein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synthesis</w:t>
      </w:r>
      <w:proofErr w:type="spellEnd"/>
    </w:p>
    <w:p w14:paraId="68D9FD04" w14:textId="1440868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Does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not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contain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harmful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dyes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nor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water dilution,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consisting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only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purest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raw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materials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allowing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use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low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EC</w:t>
      </w:r>
    </w:p>
    <w:p w14:paraId="0DCC6AE8" w14:textId="29DE3FA9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Entirely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bio-degradable</w:t>
      </w:r>
      <w:proofErr w:type="spellEnd"/>
    </w:p>
    <w:p w14:paraId="56CE0ACC" w14:textId="77777777" w:rsidR="00E77055" w:rsidRDefault="00E77055" w:rsidP="00E77055">
      <w:pPr>
        <w:rPr>
          <w:lang w:val="fr-FR"/>
        </w:rPr>
      </w:pPr>
    </w:p>
    <w:p w14:paraId="398127CD" w14:textId="77777777" w:rsidR="00E77055" w:rsidRDefault="00E77055" w:rsidP="00E77055">
      <w:pPr>
        <w:rPr>
          <w:lang w:val="fr-FR"/>
        </w:rPr>
      </w:pPr>
    </w:p>
    <w:p w14:paraId="2AE0A855" w14:textId="77777777" w:rsidR="00E77055" w:rsidRDefault="00E77055" w:rsidP="00E77055">
      <w:pPr>
        <w:rPr>
          <w:lang w:val="fr-FR"/>
        </w:rPr>
      </w:pPr>
    </w:p>
    <w:p w14:paraId="07A69BF3" w14:textId="77777777" w:rsidR="00E77055" w:rsidRDefault="00E77055" w:rsidP="00E77055">
      <w:pPr>
        <w:rPr>
          <w:lang w:val="fr-FR"/>
        </w:rPr>
      </w:pPr>
    </w:p>
    <w:p w14:paraId="1DB96F4E" w14:textId="77777777" w:rsidR="00E77055" w:rsidRDefault="00E77055" w:rsidP="00E77055">
      <w:pPr>
        <w:rPr>
          <w:lang w:val="fr-FR"/>
        </w:rPr>
      </w:pPr>
    </w:p>
    <w:p w14:paraId="6DEFB563" w14:textId="77777777" w:rsidR="00E77055" w:rsidRDefault="00E77055" w:rsidP="00E77055">
      <w:pPr>
        <w:rPr>
          <w:lang w:val="fr-FR"/>
        </w:rPr>
      </w:pPr>
    </w:p>
    <w:p w14:paraId="200E7DB2" w14:textId="77777777" w:rsidR="00E77055" w:rsidRDefault="00E77055" w:rsidP="00E77055">
      <w:pPr>
        <w:rPr>
          <w:lang w:val="fr-FR"/>
        </w:rPr>
      </w:pPr>
    </w:p>
    <w:p w14:paraId="66F8CA56" w14:textId="77777777" w:rsidR="00E77055" w:rsidRDefault="00E77055" w:rsidP="00E77055">
      <w:pPr>
        <w:rPr>
          <w:lang w:val="fr-FR"/>
        </w:rPr>
      </w:pPr>
    </w:p>
    <w:p w14:paraId="717739AE" w14:textId="77777777" w:rsidR="00E77055" w:rsidRDefault="00E77055" w:rsidP="00E77055">
      <w:pPr>
        <w:rPr>
          <w:lang w:val="fr-FR"/>
        </w:rPr>
      </w:pPr>
    </w:p>
    <w:p w14:paraId="05ECAC65" w14:textId="77777777" w:rsidR="00E77055" w:rsidRDefault="00E77055" w:rsidP="00E77055">
      <w:pPr>
        <w:rPr>
          <w:lang w:val="fr-FR"/>
        </w:rPr>
      </w:pPr>
    </w:p>
    <w:p w14:paraId="639E4C9F" w14:textId="77777777" w:rsidR="00E77055" w:rsidRDefault="00E77055" w:rsidP="00E77055">
      <w:pPr>
        <w:rPr>
          <w:lang w:val="fr-FR"/>
        </w:rPr>
      </w:pPr>
    </w:p>
    <w:p w14:paraId="4AEE56DD" w14:textId="77777777" w:rsidR="00E77055" w:rsidRDefault="00E77055" w:rsidP="00E77055">
      <w:pPr>
        <w:rPr>
          <w:lang w:val="fr-FR"/>
        </w:rPr>
      </w:pPr>
    </w:p>
    <w:p w14:paraId="348733BA" w14:textId="77777777" w:rsidR="00E77055" w:rsidRDefault="00E77055" w:rsidP="00E77055">
      <w:pPr>
        <w:rPr>
          <w:lang w:val="fr-FR"/>
        </w:rPr>
      </w:pPr>
    </w:p>
    <w:p w14:paraId="41D83F6F" w14:textId="77777777" w:rsidR="00E77055" w:rsidRDefault="00E77055" w:rsidP="00E77055">
      <w:pPr>
        <w:rPr>
          <w:lang w:val="fr-FR"/>
        </w:rPr>
      </w:pPr>
    </w:p>
    <w:p w14:paraId="20066F80" w14:textId="77777777" w:rsidR="00E77055" w:rsidRDefault="00E77055" w:rsidP="00E77055">
      <w:pPr>
        <w:rPr>
          <w:lang w:val="fr-FR"/>
        </w:rPr>
      </w:pPr>
    </w:p>
    <w:p w14:paraId="31F043BD" w14:textId="77777777" w:rsidR="00E77055" w:rsidRDefault="00E77055" w:rsidP="00E77055">
      <w:pPr>
        <w:rPr>
          <w:lang w:val="fr-FR"/>
        </w:rPr>
      </w:pPr>
    </w:p>
    <w:p w14:paraId="69637303" w14:textId="77777777" w:rsidR="00E77055" w:rsidRDefault="00E77055" w:rsidP="00E77055">
      <w:pPr>
        <w:rPr>
          <w:lang w:val="fr-FR"/>
        </w:rPr>
      </w:pPr>
    </w:p>
    <w:p w14:paraId="274033A0" w14:textId="77777777" w:rsidR="00E77055" w:rsidRDefault="00E77055" w:rsidP="00E77055">
      <w:pPr>
        <w:rPr>
          <w:lang w:val="fr-FR"/>
        </w:rPr>
      </w:pPr>
    </w:p>
    <w:p w14:paraId="65094C6D" w14:textId="77777777" w:rsidR="00E77055" w:rsidRDefault="00E77055" w:rsidP="00E77055">
      <w:pPr>
        <w:rPr>
          <w:lang w:val="fr-FR"/>
        </w:rPr>
      </w:pPr>
    </w:p>
    <w:p w14:paraId="762E01B2" w14:textId="77777777" w:rsidR="001C2BA0" w:rsidRDefault="001C2BA0" w:rsidP="00E77055">
      <w:pPr>
        <w:rPr>
          <w:lang w:val="fr-FR"/>
        </w:rPr>
      </w:pPr>
    </w:p>
    <w:p w14:paraId="5E040B70" w14:textId="77777777" w:rsidR="001C2BA0" w:rsidRDefault="001C2BA0" w:rsidP="00E77055">
      <w:pPr>
        <w:rPr>
          <w:lang w:val="fr-FR"/>
        </w:rPr>
      </w:pPr>
    </w:p>
    <w:p w14:paraId="5C37B89A" w14:textId="77777777" w:rsidR="001C2BA0" w:rsidRDefault="001C2BA0" w:rsidP="00E77055">
      <w:pPr>
        <w:rPr>
          <w:lang w:val="fr-FR"/>
        </w:rPr>
      </w:pPr>
    </w:p>
    <w:p w14:paraId="60B1E1E1" w14:textId="77777777" w:rsidR="001C2BA0" w:rsidRDefault="001C2BA0" w:rsidP="00E77055">
      <w:pPr>
        <w:rPr>
          <w:lang w:val="fr-FR"/>
        </w:rPr>
      </w:pPr>
    </w:p>
    <w:p w14:paraId="0AEB9728" w14:textId="77777777" w:rsidR="001C2BA0" w:rsidRDefault="001C2BA0" w:rsidP="001C2BA0">
      <w:pPr>
        <w:shd w:val="clear" w:color="auto" w:fill="FFFFFF"/>
        <w:rPr>
          <w:lang w:val="fr-FR"/>
        </w:rPr>
      </w:pPr>
    </w:p>
    <w:p w14:paraId="47345A98" w14:textId="606C4B40" w:rsidR="001C2BA0" w:rsidRPr="001C2BA0" w:rsidRDefault="002B770D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t>MR</w:t>
      </w:r>
      <w:r w:rsidR="001C2BA0" w:rsidRPr="001C2BA0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t>2</w:t>
      </w:r>
      <w:r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(10-20-40)</w:t>
      </w:r>
    </w:p>
    <w:p w14:paraId="0B129614" w14:textId="77777777" w:rsid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</w:pPr>
    </w:p>
    <w:p w14:paraId="3E844545" w14:textId="5BC313DD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For the MR 2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fertilizer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, the NPK (</w:t>
      </w:r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Nitrate</w:t>
      </w: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/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Phosphorus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/ Potassium)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micro-element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balance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specially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formulated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highest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possible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crop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yield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.</w:t>
      </w:r>
    </w:p>
    <w:p w14:paraId="73624FEA" w14:textId="0E7D4101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MR2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consists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40% Potassium, an important substance for good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development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</w:t>
      </w:r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fruit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yield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.</w:t>
      </w:r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This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makes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MR2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fertilizer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at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same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time a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booster.</w:t>
      </w:r>
    </w:p>
    <w:p w14:paraId="1DA0BAC6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micro-elements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MR 2 are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exceptionally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pure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quality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giving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plant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faster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more productive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photosynthesis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which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particularly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beneficial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to the end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product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.</w:t>
      </w:r>
    </w:p>
    <w:p w14:paraId="3A29EDA9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The MR 2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feed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quality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extract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contains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all the macro- and micro-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nutrients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are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required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optimum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each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medium.</w:t>
      </w:r>
    </w:p>
    <w:p w14:paraId="631427C0" w14:textId="77777777" w:rsid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</w:pPr>
    </w:p>
    <w:p w14:paraId="758F3AEB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Characteristics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:</w:t>
      </w:r>
    </w:p>
    <w:p w14:paraId="12D43100" w14:textId="541004BB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Suffici</w:t>
      </w:r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ent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presence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Potassium for a</w:t>
      </w: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harvest</w:t>
      </w:r>
      <w:proofErr w:type="spellEnd"/>
    </w:p>
    <w:p w14:paraId="71688891" w14:textId="1E37FABE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Sufficient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presence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Phosphorus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proper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</w:p>
    <w:p w14:paraId="524C0C06" w14:textId="649B0996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Adequate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presence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Magnesium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which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optimum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cholorophyll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protein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synthesis</w:t>
      </w:r>
      <w:proofErr w:type="spellEnd"/>
    </w:p>
    <w:p w14:paraId="4A762B01" w14:textId="586872D4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Developed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an optimal </w:t>
      </w:r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fruit</w:t>
      </w: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explosion</w:t>
      </w:r>
    </w:p>
    <w:p w14:paraId="325CA3A0" w14:textId="63A01731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- Does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not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contain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harmful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dyes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nor water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dilution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consisting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only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purest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raw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materials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allowing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use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with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a low EC</w:t>
      </w:r>
    </w:p>
    <w:p w14:paraId="26FDF7EF" w14:textId="0FA6921D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Entirely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bio-degradable</w:t>
      </w:r>
      <w:proofErr w:type="spellEnd"/>
    </w:p>
    <w:p w14:paraId="6F9B4606" w14:textId="77777777" w:rsidR="00E77055" w:rsidRDefault="00E77055" w:rsidP="00E77055">
      <w:pPr>
        <w:rPr>
          <w:lang w:val="fr-FR"/>
        </w:rPr>
      </w:pPr>
    </w:p>
    <w:p w14:paraId="32DA34C3" w14:textId="77777777" w:rsidR="00E77055" w:rsidRDefault="00E77055" w:rsidP="00E77055">
      <w:pPr>
        <w:rPr>
          <w:lang w:val="fr-FR"/>
        </w:rPr>
      </w:pPr>
    </w:p>
    <w:p w14:paraId="7826FBEC" w14:textId="77777777" w:rsidR="00E77055" w:rsidRDefault="00E77055" w:rsidP="00E77055">
      <w:pPr>
        <w:rPr>
          <w:lang w:val="fr-FR"/>
        </w:rPr>
      </w:pPr>
    </w:p>
    <w:p w14:paraId="0A9B79D5" w14:textId="77777777" w:rsidR="00E77055" w:rsidRDefault="00E77055" w:rsidP="00E77055">
      <w:pPr>
        <w:rPr>
          <w:lang w:val="fr-FR"/>
        </w:rPr>
      </w:pPr>
    </w:p>
    <w:p w14:paraId="099DA5D7" w14:textId="77777777" w:rsidR="00E77055" w:rsidRDefault="00E77055" w:rsidP="00E77055">
      <w:pPr>
        <w:rPr>
          <w:lang w:val="fr-FR"/>
        </w:rPr>
      </w:pPr>
    </w:p>
    <w:p w14:paraId="7FEFEB30" w14:textId="77777777" w:rsidR="00E77055" w:rsidRDefault="00E77055" w:rsidP="00E77055">
      <w:pPr>
        <w:rPr>
          <w:lang w:val="fr-FR"/>
        </w:rPr>
      </w:pPr>
    </w:p>
    <w:p w14:paraId="321E9895" w14:textId="77777777" w:rsidR="00E77055" w:rsidRDefault="00E77055" w:rsidP="00E77055">
      <w:pPr>
        <w:rPr>
          <w:lang w:val="fr-FR"/>
        </w:rPr>
      </w:pPr>
    </w:p>
    <w:p w14:paraId="5AD0679D" w14:textId="77777777" w:rsidR="00E77055" w:rsidRDefault="00E77055" w:rsidP="00E77055">
      <w:pPr>
        <w:rPr>
          <w:lang w:val="fr-FR"/>
        </w:rPr>
      </w:pPr>
    </w:p>
    <w:p w14:paraId="0823E9ED" w14:textId="77777777" w:rsidR="00E77055" w:rsidRDefault="00E77055" w:rsidP="00E77055">
      <w:pPr>
        <w:rPr>
          <w:lang w:val="fr-FR"/>
        </w:rPr>
      </w:pPr>
    </w:p>
    <w:p w14:paraId="64D1CE2F" w14:textId="77777777" w:rsidR="00E77055" w:rsidRDefault="00E77055" w:rsidP="00E77055">
      <w:pPr>
        <w:rPr>
          <w:lang w:val="fr-FR"/>
        </w:rPr>
      </w:pPr>
    </w:p>
    <w:p w14:paraId="5FDFDDE7" w14:textId="77777777" w:rsidR="00E77055" w:rsidRDefault="00E77055" w:rsidP="00E77055">
      <w:pPr>
        <w:rPr>
          <w:lang w:val="fr-FR"/>
        </w:rPr>
      </w:pPr>
    </w:p>
    <w:p w14:paraId="2A50D849" w14:textId="77777777" w:rsidR="00E77055" w:rsidRDefault="00E77055" w:rsidP="00E77055">
      <w:pPr>
        <w:rPr>
          <w:lang w:val="fr-FR"/>
        </w:rPr>
      </w:pPr>
    </w:p>
    <w:p w14:paraId="7A863B89" w14:textId="77777777" w:rsidR="00E77055" w:rsidRDefault="00E77055" w:rsidP="00E77055">
      <w:pPr>
        <w:rPr>
          <w:lang w:val="fr-FR"/>
        </w:rPr>
      </w:pPr>
    </w:p>
    <w:p w14:paraId="0AA700DE" w14:textId="77777777" w:rsidR="00E77055" w:rsidRDefault="00E77055" w:rsidP="00E77055">
      <w:pPr>
        <w:rPr>
          <w:lang w:val="fr-FR"/>
        </w:rPr>
      </w:pPr>
    </w:p>
    <w:p w14:paraId="43D8EF22" w14:textId="77777777" w:rsidR="00E77055" w:rsidRDefault="00E77055" w:rsidP="00E77055">
      <w:pPr>
        <w:rPr>
          <w:lang w:val="fr-FR"/>
        </w:rPr>
      </w:pPr>
    </w:p>
    <w:p w14:paraId="745AC4D0" w14:textId="77777777" w:rsidR="00E77055" w:rsidRDefault="00E77055" w:rsidP="00E77055">
      <w:pPr>
        <w:rPr>
          <w:lang w:val="fr-FR"/>
        </w:rPr>
      </w:pPr>
    </w:p>
    <w:p w14:paraId="593D5B1E" w14:textId="77777777" w:rsidR="00E77055" w:rsidRDefault="00E77055" w:rsidP="00E77055">
      <w:pPr>
        <w:rPr>
          <w:lang w:val="fr-FR"/>
        </w:rPr>
      </w:pPr>
    </w:p>
    <w:p w14:paraId="21DD7BF8" w14:textId="77777777" w:rsidR="00E77055" w:rsidRDefault="00E77055" w:rsidP="00E77055">
      <w:pPr>
        <w:rPr>
          <w:lang w:val="fr-FR"/>
        </w:rPr>
      </w:pPr>
    </w:p>
    <w:p w14:paraId="48E9AC6A" w14:textId="77777777" w:rsidR="00E77055" w:rsidRDefault="00E77055" w:rsidP="00E77055">
      <w:pPr>
        <w:rPr>
          <w:lang w:val="fr-FR"/>
        </w:rPr>
      </w:pPr>
    </w:p>
    <w:p w14:paraId="478837BF" w14:textId="77777777" w:rsidR="00E77055" w:rsidRDefault="00E77055" w:rsidP="00E77055">
      <w:pPr>
        <w:rPr>
          <w:lang w:val="fr-FR"/>
        </w:rPr>
      </w:pPr>
    </w:p>
    <w:p w14:paraId="4FCF810A" w14:textId="77777777" w:rsidR="00E77055" w:rsidRDefault="00E77055" w:rsidP="00E77055">
      <w:pPr>
        <w:rPr>
          <w:lang w:val="fr-FR"/>
        </w:rPr>
      </w:pPr>
    </w:p>
    <w:p w14:paraId="669630A0" w14:textId="77777777" w:rsidR="00E77055" w:rsidRDefault="00E77055" w:rsidP="00E77055">
      <w:pPr>
        <w:rPr>
          <w:lang w:val="fr-FR"/>
        </w:rPr>
      </w:pPr>
    </w:p>
    <w:p w14:paraId="2AD45BB8" w14:textId="77777777" w:rsidR="00E77055" w:rsidRDefault="00E77055" w:rsidP="00E77055">
      <w:pPr>
        <w:rPr>
          <w:lang w:val="fr-FR"/>
        </w:rPr>
      </w:pPr>
    </w:p>
    <w:p w14:paraId="2FCF6368" w14:textId="77777777" w:rsidR="00E77055" w:rsidRDefault="00E77055" w:rsidP="00E77055">
      <w:pPr>
        <w:rPr>
          <w:lang w:val="fr-FR"/>
        </w:rPr>
      </w:pPr>
    </w:p>
    <w:p w14:paraId="42256426" w14:textId="77777777" w:rsidR="00E77055" w:rsidRDefault="00E77055" w:rsidP="00E77055">
      <w:pPr>
        <w:rPr>
          <w:lang w:val="fr-FR"/>
        </w:rPr>
      </w:pPr>
    </w:p>
    <w:p w14:paraId="18CF7395" w14:textId="77777777" w:rsidR="001C2BA0" w:rsidRDefault="001C2BA0" w:rsidP="00E77055">
      <w:pPr>
        <w:rPr>
          <w:lang w:val="fr-FR"/>
        </w:rPr>
      </w:pPr>
    </w:p>
    <w:p w14:paraId="6991D6FF" w14:textId="77777777" w:rsidR="001C2BA0" w:rsidRDefault="001C2BA0" w:rsidP="00E77055">
      <w:pPr>
        <w:rPr>
          <w:lang w:val="fr-FR"/>
        </w:rPr>
      </w:pPr>
    </w:p>
    <w:p w14:paraId="1745CA38" w14:textId="77777777" w:rsidR="001C2BA0" w:rsidRDefault="001C2BA0" w:rsidP="001C2BA0">
      <w:pPr>
        <w:shd w:val="clear" w:color="auto" w:fill="FFFFFF"/>
        <w:rPr>
          <w:lang w:val="fr-FR"/>
        </w:rPr>
      </w:pPr>
    </w:p>
    <w:p w14:paraId="0E2E22B5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lastRenderedPageBreak/>
        <w:t>Calgreen</w:t>
      </w:r>
      <w:proofErr w:type="spellEnd"/>
    </w:p>
    <w:p w14:paraId="6B6B752C" w14:textId="77777777" w:rsid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</w:pPr>
    </w:p>
    <w:p w14:paraId="1AF63087" w14:textId="3A0A015D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Calgreen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unique </w:t>
      </w:r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calcium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fertilizer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based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on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Nitrogen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Calcium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Magnesium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. This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elemental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grouping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 important building block for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cell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walls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plant,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resulting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in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heavier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more compact fruit.</w:t>
      </w:r>
    </w:p>
    <w:p w14:paraId="71B07C6A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This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food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protects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plant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against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80% of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most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common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forms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fungi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disease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.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Because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extra Calcium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enters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plant, the ions of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other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nutrients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can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more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easily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released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from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colloidal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particles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resulting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in more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nutrient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building blocks.</w:t>
      </w:r>
    </w:p>
    <w:p w14:paraId="1AA1D264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Calgreen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food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made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from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quality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raw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materials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can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mixed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any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other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Metrop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product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.</w:t>
      </w:r>
    </w:p>
    <w:p w14:paraId="4D10FEC0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It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contains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all the macro- and micro-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nutrients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every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needs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 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phases.</w:t>
      </w:r>
    </w:p>
    <w:p w14:paraId="147B06FB" w14:textId="77777777" w:rsid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</w:pPr>
    </w:p>
    <w:p w14:paraId="2009DCF9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Characteristics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:</w:t>
      </w:r>
    </w:p>
    <w:p w14:paraId="356F1267" w14:textId="4EC79789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The absorption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nutrients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improves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visibly</w:t>
      </w:r>
      <w:proofErr w:type="spellEnd"/>
    </w:p>
    <w:p w14:paraId="0121BA03" w14:textId="5A0D4021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Perceptible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strengthening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hardening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plant</w:t>
      </w:r>
    </w:p>
    <w:p w14:paraId="05E9A83C" w14:textId="49621844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Measurable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weighting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end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product</w:t>
      </w:r>
      <w:proofErr w:type="spellEnd"/>
    </w:p>
    <w:p w14:paraId="6FE7C08A" w14:textId="5349C038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Optimal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presence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Magnesium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the best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chlorophyll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protein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synthesis</w:t>
      </w:r>
      <w:proofErr w:type="spellEnd"/>
    </w:p>
    <w:p w14:paraId="28D2630E" w14:textId="4F60042D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- Does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not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contain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harmful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dyes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nor water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dilution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consisting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only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purest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raw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materials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allowing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use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>with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eastAsia="de-DE"/>
        </w:rPr>
        <w:t xml:space="preserve"> a low EC</w:t>
      </w:r>
    </w:p>
    <w:p w14:paraId="2A2EE07C" w14:textId="318D186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Entirely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bio-degradable</w:t>
      </w:r>
      <w:proofErr w:type="spellEnd"/>
    </w:p>
    <w:p w14:paraId="515F1C6D" w14:textId="77777777" w:rsidR="00BE0DEC" w:rsidRDefault="00BE0DEC" w:rsidP="00F75480">
      <w:pPr>
        <w:rPr>
          <w:lang w:val="fr-FR"/>
        </w:rPr>
      </w:pPr>
    </w:p>
    <w:p w14:paraId="48D2584A" w14:textId="77777777" w:rsidR="00BE0DEC" w:rsidRDefault="00BE0DEC" w:rsidP="00F75480">
      <w:pPr>
        <w:rPr>
          <w:lang w:val="fr-FR"/>
        </w:rPr>
      </w:pPr>
    </w:p>
    <w:p w14:paraId="4891EECA" w14:textId="77777777" w:rsidR="00BE0DEC" w:rsidRDefault="00BE0DEC" w:rsidP="00F75480">
      <w:pPr>
        <w:rPr>
          <w:lang w:val="fr-FR"/>
        </w:rPr>
      </w:pPr>
    </w:p>
    <w:p w14:paraId="2182A868" w14:textId="77777777" w:rsidR="00BE0DEC" w:rsidRDefault="00BE0DEC" w:rsidP="00F75480">
      <w:pPr>
        <w:rPr>
          <w:lang w:val="fr-FR"/>
        </w:rPr>
      </w:pPr>
    </w:p>
    <w:p w14:paraId="2C835C46" w14:textId="77777777" w:rsidR="00BE0DEC" w:rsidRDefault="00BE0DEC" w:rsidP="00F75480">
      <w:pPr>
        <w:rPr>
          <w:lang w:val="fr-FR"/>
        </w:rPr>
      </w:pPr>
    </w:p>
    <w:p w14:paraId="4677AFA3" w14:textId="77777777" w:rsidR="00BE0DEC" w:rsidRDefault="00BE0DEC" w:rsidP="00F75480">
      <w:pPr>
        <w:rPr>
          <w:lang w:val="fr-FR"/>
        </w:rPr>
      </w:pPr>
    </w:p>
    <w:p w14:paraId="7899E19E" w14:textId="77777777" w:rsidR="00BE0DEC" w:rsidRDefault="00BE0DEC" w:rsidP="00F75480">
      <w:pPr>
        <w:rPr>
          <w:lang w:val="fr-FR"/>
        </w:rPr>
      </w:pPr>
    </w:p>
    <w:p w14:paraId="42716FB2" w14:textId="77777777" w:rsidR="00BE0DEC" w:rsidRDefault="00BE0DEC" w:rsidP="00F75480">
      <w:pPr>
        <w:rPr>
          <w:lang w:val="fr-FR"/>
        </w:rPr>
      </w:pPr>
    </w:p>
    <w:p w14:paraId="14D6DEE7" w14:textId="77777777" w:rsidR="00BE0DEC" w:rsidRDefault="00BE0DEC" w:rsidP="00F75480">
      <w:pPr>
        <w:rPr>
          <w:lang w:val="fr-FR"/>
        </w:rPr>
      </w:pPr>
    </w:p>
    <w:p w14:paraId="1231F23A" w14:textId="77777777" w:rsidR="00BE0DEC" w:rsidRDefault="00BE0DEC" w:rsidP="00F75480">
      <w:pPr>
        <w:rPr>
          <w:lang w:val="fr-FR"/>
        </w:rPr>
      </w:pPr>
    </w:p>
    <w:p w14:paraId="2126584A" w14:textId="77777777" w:rsidR="00BE0DEC" w:rsidRDefault="00BE0DEC" w:rsidP="00F75480">
      <w:pPr>
        <w:rPr>
          <w:lang w:val="fr-FR"/>
        </w:rPr>
      </w:pPr>
    </w:p>
    <w:p w14:paraId="5715D1B8" w14:textId="77777777" w:rsidR="00BE0DEC" w:rsidRDefault="00BE0DEC" w:rsidP="00F75480">
      <w:pPr>
        <w:rPr>
          <w:lang w:val="fr-FR"/>
        </w:rPr>
      </w:pPr>
    </w:p>
    <w:p w14:paraId="7B1B5A94" w14:textId="77777777" w:rsidR="00BE0DEC" w:rsidRDefault="00BE0DEC" w:rsidP="00F75480">
      <w:pPr>
        <w:rPr>
          <w:lang w:val="fr-FR"/>
        </w:rPr>
      </w:pPr>
    </w:p>
    <w:p w14:paraId="636EDEB1" w14:textId="77777777" w:rsidR="00BE0DEC" w:rsidRDefault="00BE0DEC" w:rsidP="00F75480">
      <w:pPr>
        <w:rPr>
          <w:lang w:val="fr-FR"/>
        </w:rPr>
      </w:pPr>
    </w:p>
    <w:p w14:paraId="2F62211E" w14:textId="77777777" w:rsidR="00BE0DEC" w:rsidRDefault="00BE0DEC" w:rsidP="00F75480">
      <w:pPr>
        <w:rPr>
          <w:lang w:val="fr-FR"/>
        </w:rPr>
      </w:pPr>
    </w:p>
    <w:p w14:paraId="629D3631" w14:textId="77777777" w:rsidR="00BE0DEC" w:rsidRDefault="00BE0DEC" w:rsidP="00F75480">
      <w:pPr>
        <w:rPr>
          <w:lang w:val="fr-FR"/>
        </w:rPr>
      </w:pPr>
    </w:p>
    <w:p w14:paraId="4434DBC7" w14:textId="77777777" w:rsidR="00BE0DEC" w:rsidRDefault="00BE0DEC" w:rsidP="00F75480">
      <w:pPr>
        <w:rPr>
          <w:lang w:val="fr-FR"/>
        </w:rPr>
      </w:pPr>
    </w:p>
    <w:p w14:paraId="3AE0434D" w14:textId="77777777" w:rsidR="00BE0DEC" w:rsidRDefault="00BE0DEC" w:rsidP="00F75480">
      <w:pPr>
        <w:rPr>
          <w:lang w:val="fr-FR"/>
        </w:rPr>
      </w:pPr>
    </w:p>
    <w:p w14:paraId="4882AAED" w14:textId="77777777" w:rsidR="00BE0DEC" w:rsidRDefault="00BE0DEC" w:rsidP="00F75480">
      <w:pPr>
        <w:rPr>
          <w:lang w:val="fr-FR"/>
        </w:rPr>
      </w:pPr>
    </w:p>
    <w:p w14:paraId="57E42AA6" w14:textId="77777777" w:rsidR="00BE0DEC" w:rsidRDefault="00BE0DEC" w:rsidP="00F75480">
      <w:pPr>
        <w:rPr>
          <w:lang w:val="fr-FR"/>
        </w:rPr>
      </w:pPr>
    </w:p>
    <w:p w14:paraId="6745195D" w14:textId="77777777" w:rsidR="00BE0DEC" w:rsidRDefault="00BE0DEC" w:rsidP="00F75480">
      <w:pPr>
        <w:rPr>
          <w:lang w:val="fr-FR"/>
        </w:rPr>
      </w:pPr>
    </w:p>
    <w:p w14:paraId="60EAF6AD" w14:textId="77777777" w:rsidR="00BE0DEC" w:rsidRDefault="00BE0DEC" w:rsidP="00F75480">
      <w:pPr>
        <w:rPr>
          <w:lang w:val="fr-FR"/>
        </w:rPr>
      </w:pPr>
    </w:p>
    <w:p w14:paraId="6366CB10" w14:textId="77777777" w:rsidR="001C2BA0" w:rsidRDefault="001C2BA0" w:rsidP="00F75480">
      <w:pPr>
        <w:rPr>
          <w:lang w:val="fr-FR"/>
        </w:rPr>
      </w:pPr>
    </w:p>
    <w:p w14:paraId="798912BB" w14:textId="77777777" w:rsidR="001C2BA0" w:rsidRDefault="001C2BA0" w:rsidP="00F75480">
      <w:pPr>
        <w:rPr>
          <w:lang w:val="fr-FR"/>
        </w:rPr>
      </w:pPr>
    </w:p>
    <w:p w14:paraId="1AA07BAF" w14:textId="77777777" w:rsidR="001C2BA0" w:rsidRDefault="001C2BA0" w:rsidP="00F75480">
      <w:pPr>
        <w:rPr>
          <w:lang w:val="fr-FR"/>
        </w:rPr>
      </w:pPr>
    </w:p>
    <w:p w14:paraId="31062849" w14:textId="77777777" w:rsidR="00BE0DEC" w:rsidRDefault="00BE0DEC" w:rsidP="00F75480">
      <w:pPr>
        <w:rPr>
          <w:lang w:val="fr-FR"/>
        </w:rPr>
      </w:pPr>
    </w:p>
    <w:p w14:paraId="54443F67" w14:textId="77777777" w:rsidR="00BE0DEC" w:rsidRDefault="00BE0DEC" w:rsidP="00F75480">
      <w:pPr>
        <w:rPr>
          <w:lang w:val="fr-FR"/>
        </w:rPr>
      </w:pPr>
    </w:p>
    <w:p w14:paraId="0578A240" w14:textId="77777777" w:rsidR="001C2BA0" w:rsidRDefault="001C2BA0" w:rsidP="001C2BA0">
      <w:pPr>
        <w:shd w:val="clear" w:color="auto" w:fill="FFFFFF"/>
        <w:rPr>
          <w:lang w:val="fr-FR"/>
        </w:rPr>
      </w:pPr>
    </w:p>
    <w:p w14:paraId="0DF9EB44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lastRenderedPageBreak/>
        <w:t>Root</w:t>
      </w:r>
      <w:proofErr w:type="spellEnd"/>
      <w:r w:rsidRPr="001C2BA0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+</w:t>
      </w:r>
    </w:p>
    <w:p w14:paraId="7FF51ECE" w14:textId="77777777" w:rsid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</w:pPr>
    </w:p>
    <w:p w14:paraId="47C33CCF" w14:textId="15FC2B9B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This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complete</w:t>
      </w:r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ly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biological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stimulator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.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+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quality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bio-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catalyst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optimal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function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leaf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stem,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systems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as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well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other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visible and invisible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functions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.</w:t>
      </w:r>
    </w:p>
    <w:p w14:paraId="2800B861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This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stimulator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made up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oxidoreductase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transferase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ligase enzymes. As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result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both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trunk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are not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only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catalyzed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by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faster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ion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transfer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but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also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by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faster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movement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linking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minerals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to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organic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building blocks.</w:t>
      </w:r>
    </w:p>
    <w:p w14:paraId="3EAE1949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+ not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only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promotes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bio-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availability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certain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minerals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such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as Zinc, Calcium,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Iron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Magnesium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but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also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increases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absorption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these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minerals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. As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result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the plant not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only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performs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better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but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also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better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have </w:t>
      </w:r>
      <w:proofErr w:type="gram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</w:t>
      </w:r>
      <w:proofErr w:type="gram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more intense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color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.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Using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Metrop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+,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helps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improve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strength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resilience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.</w:t>
      </w:r>
    </w:p>
    <w:p w14:paraId="380CDA44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In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combination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right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food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+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beautiful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white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many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hair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can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maximize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nutrient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absorption.</w:t>
      </w:r>
    </w:p>
    <w:p w14:paraId="79ABAF75" w14:textId="77777777" w:rsid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</w:pPr>
    </w:p>
    <w:p w14:paraId="601E26E3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Characteristics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:</w:t>
      </w:r>
    </w:p>
    <w:p w14:paraId="7FC6B78A" w14:textId="4A7707A0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Explosive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formation</w:t>
      </w:r>
    </w:p>
    <w:p w14:paraId="057C2A9D" w14:textId="536C6329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Stimulates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production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hair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roots</w:t>
      </w:r>
      <w:proofErr w:type="spellEnd"/>
    </w:p>
    <w:p w14:paraId="077B77B8" w14:textId="0024F42A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disease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resistance</w:t>
      </w:r>
      <w:proofErr w:type="spellEnd"/>
    </w:p>
    <w:p w14:paraId="26AC878A" w14:textId="24B7A1B0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stress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resistance</w:t>
      </w:r>
      <w:proofErr w:type="spellEnd"/>
    </w:p>
    <w:p w14:paraId="43D88DBA" w14:textId="33C299C8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Accelerated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metabolism</w:t>
      </w:r>
      <w:proofErr w:type="spellEnd"/>
    </w:p>
    <w:p w14:paraId="65C1F52E" w14:textId="4B926266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Entirely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bio-degradable</w:t>
      </w:r>
      <w:proofErr w:type="spellEnd"/>
    </w:p>
    <w:p w14:paraId="72AB9760" w14:textId="77777777" w:rsidR="00BE0DEC" w:rsidRDefault="00BE0DEC" w:rsidP="00BE0DEC">
      <w:pPr>
        <w:rPr>
          <w:lang w:val="fr-FR"/>
        </w:rPr>
      </w:pPr>
    </w:p>
    <w:p w14:paraId="3BDB26B3" w14:textId="77777777" w:rsidR="00BE0DEC" w:rsidRDefault="00BE0DEC" w:rsidP="00BE0DEC">
      <w:pPr>
        <w:rPr>
          <w:lang w:val="fr-FR"/>
        </w:rPr>
      </w:pPr>
    </w:p>
    <w:p w14:paraId="61687F5C" w14:textId="77777777" w:rsidR="00BE0DEC" w:rsidRDefault="00BE0DEC" w:rsidP="00BE0DEC">
      <w:pPr>
        <w:rPr>
          <w:lang w:val="fr-FR"/>
        </w:rPr>
      </w:pPr>
    </w:p>
    <w:p w14:paraId="00EAE091" w14:textId="77777777" w:rsidR="00BE0DEC" w:rsidRDefault="00BE0DEC" w:rsidP="00BE0DEC">
      <w:pPr>
        <w:rPr>
          <w:lang w:val="fr-FR"/>
        </w:rPr>
      </w:pPr>
    </w:p>
    <w:p w14:paraId="4DB5BC9E" w14:textId="77777777" w:rsidR="00BE0DEC" w:rsidRDefault="00BE0DEC" w:rsidP="00BE0DEC">
      <w:pPr>
        <w:rPr>
          <w:lang w:val="fr-FR"/>
        </w:rPr>
      </w:pPr>
    </w:p>
    <w:p w14:paraId="5011DE1A" w14:textId="77777777" w:rsidR="00BE0DEC" w:rsidRDefault="00BE0DEC" w:rsidP="00BE0DEC">
      <w:pPr>
        <w:rPr>
          <w:lang w:val="fr-FR"/>
        </w:rPr>
      </w:pPr>
    </w:p>
    <w:p w14:paraId="5882758B" w14:textId="77777777" w:rsidR="00BE0DEC" w:rsidRDefault="00BE0DEC" w:rsidP="00BE0DEC">
      <w:pPr>
        <w:rPr>
          <w:lang w:val="fr-FR"/>
        </w:rPr>
      </w:pPr>
    </w:p>
    <w:p w14:paraId="1FE43721" w14:textId="77777777" w:rsidR="00BE0DEC" w:rsidRDefault="00BE0DEC" w:rsidP="00BE0DEC">
      <w:pPr>
        <w:rPr>
          <w:lang w:val="fr-FR"/>
        </w:rPr>
      </w:pPr>
    </w:p>
    <w:p w14:paraId="1123BA78" w14:textId="77777777" w:rsidR="00BE0DEC" w:rsidRDefault="00BE0DEC" w:rsidP="00BE0DEC">
      <w:pPr>
        <w:rPr>
          <w:lang w:val="fr-FR"/>
        </w:rPr>
      </w:pPr>
    </w:p>
    <w:p w14:paraId="22B53A07" w14:textId="77777777" w:rsidR="00BE0DEC" w:rsidRDefault="00BE0DEC" w:rsidP="00BE0DEC">
      <w:pPr>
        <w:rPr>
          <w:lang w:val="fr-FR"/>
        </w:rPr>
      </w:pPr>
    </w:p>
    <w:p w14:paraId="1D7FED5F" w14:textId="77777777" w:rsidR="00BE0DEC" w:rsidRDefault="00BE0DEC" w:rsidP="00BE0DEC">
      <w:pPr>
        <w:rPr>
          <w:lang w:val="fr-FR"/>
        </w:rPr>
      </w:pPr>
    </w:p>
    <w:p w14:paraId="4FC20C49" w14:textId="77777777" w:rsidR="00BE0DEC" w:rsidRDefault="00BE0DEC" w:rsidP="00BE0DEC">
      <w:pPr>
        <w:rPr>
          <w:lang w:val="fr-FR"/>
        </w:rPr>
      </w:pPr>
    </w:p>
    <w:p w14:paraId="625E1DE4" w14:textId="77777777" w:rsidR="00BE0DEC" w:rsidRDefault="00BE0DEC" w:rsidP="00BE0DEC">
      <w:pPr>
        <w:rPr>
          <w:lang w:val="fr-FR"/>
        </w:rPr>
      </w:pPr>
    </w:p>
    <w:p w14:paraId="4FAD97B5" w14:textId="77777777" w:rsidR="00BE0DEC" w:rsidRDefault="00BE0DEC" w:rsidP="00BE0DEC">
      <w:pPr>
        <w:rPr>
          <w:lang w:val="fr-FR"/>
        </w:rPr>
      </w:pPr>
    </w:p>
    <w:p w14:paraId="51A1D976" w14:textId="77777777" w:rsidR="00BE0DEC" w:rsidRDefault="00BE0DEC" w:rsidP="00BE0DEC">
      <w:pPr>
        <w:rPr>
          <w:lang w:val="fr-FR"/>
        </w:rPr>
      </w:pPr>
    </w:p>
    <w:p w14:paraId="4920747C" w14:textId="77777777" w:rsidR="00BE0DEC" w:rsidRDefault="00BE0DEC" w:rsidP="00BE0DEC">
      <w:pPr>
        <w:rPr>
          <w:lang w:val="fr-FR"/>
        </w:rPr>
      </w:pPr>
    </w:p>
    <w:p w14:paraId="7D21931B" w14:textId="77777777" w:rsidR="00BE0DEC" w:rsidRDefault="00BE0DEC" w:rsidP="00BE0DEC">
      <w:pPr>
        <w:rPr>
          <w:lang w:val="fr-FR"/>
        </w:rPr>
      </w:pPr>
    </w:p>
    <w:p w14:paraId="0C157FC1" w14:textId="77777777" w:rsidR="00BE0DEC" w:rsidRDefault="00BE0DEC" w:rsidP="00BE0DEC">
      <w:pPr>
        <w:rPr>
          <w:lang w:val="fr-FR"/>
        </w:rPr>
      </w:pPr>
    </w:p>
    <w:p w14:paraId="2FD2B5DA" w14:textId="77777777" w:rsidR="00BE0DEC" w:rsidRDefault="00BE0DEC" w:rsidP="00BE0DEC">
      <w:pPr>
        <w:rPr>
          <w:lang w:val="fr-FR"/>
        </w:rPr>
      </w:pPr>
    </w:p>
    <w:p w14:paraId="41974283" w14:textId="77777777" w:rsidR="00BE0DEC" w:rsidRDefault="00BE0DEC" w:rsidP="00BE0DEC">
      <w:pPr>
        <w:rPr>
          <w:lang w:val="fr-FR"/>
        </w:rPr>
      </w:pPr>
    </w:p>
    <w:p w14:paraId="62DF7F05" w14:textId="77777777" w:rsidR="00BE0DEC" w:rsidRDefault="00BE0DEC" w:rsidP="00BE0DEC">
      <w:pPr>
        <w:rPr>
          <w:lang w:val="fr-FR"/>
        </w:rPr>
      </w:pPr>
    </w:p>
    <w:p w14:paraId="3318BE15" w14:textId="77777777" w:rsidR="00BE0DEC" w:rsidRDefault="00BE0DEC" w:rsidP="00BE0DEC">
      <w:pPr>
        <w:rPr>
          <w:lang w:val="fr-FR"/>
        </w:rPr>
      </w:pPr>
    </w:p>
    <w:p w14:paraId="5740E83F" w14:textId="77777777" w:rsidR="00BE0DEC" w:rsidRDefault="00BE0DEC" w:rsidP="00BE0DEC">
      <w:pPr>
        <w:rPr>
          <w:lang w:val="fr-FR"/>
        </w:rPr>
      </w:pPr>
    </w:p>
    <w:p w14:paraId="49D5CD9A" w14:textId="77777777" w:rsidR="001C2BA0" w:rsidRDefault="001C2BA0" w:rsidP="00BE0DEC">
      <w:pPr>
        <w:rPr>
          <w:lang w:val="fr-FR"/>
        </w:rPr>
      </w:pPr>
    </w:p>
    <w:p w14:paraId="701A90B3" w14:textId="77777777" w:rsidR="00BE0DEC" w:rsidRDefault="00BE0DEC" w:rsidP="00BE0DEC">
      <w:pPr>
        <w:rPr>
          <w:lang w:val="fr-FR"/>
        </w:rPr>
      </w:pPr>
    </w:p>
    <w:p w14:paraId="462E1EBC" w14:textId="77777777" w:rsidR="00BE0DEC" w:rsidRDefault="00BE0DEC" w:rsidP="00BE0DEC">
      <w:pPr>
        <w:rPr>
          <w:lang w:val="fr-FR"/>
        </w:rPr>
      </w:pPr>
    </w:p>
    <w:p w14:paraId="725DE7F0" w14:textId="77777777" w:rsidR="00BE0DEC" w:rsidRDefault="00BE0DEC" w:rsidP="00BE0DEC">
      <w:pPr>
        <w:rPr>
          <w:lang w:val="fr-FR"/>
        </w:rPr>
      </w:pPr>
    </w:p>
    <w:p w14:paraId="398988A5" w14:textId="77777777" w:rsidR="001C2BA0" w:rsidRDefault="001C2BA0" w:rsidP="001C2BA0">
      <w:pPr>
        <w:keepNext/>
        <w:shd w:val="clear" w:color="auto" w:fill="FFFFFF"/>
        <w:outlineLvl w:val="0"/>
        <w:rPr>
          <w:rFonts w:ascii="Helvetica Neue" w:hAnsi="Helvetica Neue"/>
          <w:b/>
          <w:bCs/>
          <w:color w:val="201F1E"/>
          <w:bdr w:val="none" w:sz="0" w:space="0" w:color="auto" w:frame="1"/>
        </w:rPr>
      </w:pPr>
      <w:proofErr w:type="spellStart"/>
      <w:r w:rsidRPr="001C2BA0">
        <w:rPr>
          <w:rFonts w:ascii="Helvetica Neue" w:hAnsi="Helvetica Neue"/>
          <w:b/>
          <w:bCs/>
          <w:color w:val="201F1E"/>
          <w:bdr w:val="none" w:sz="0" w:space="0" w:color="auto" w:frame="1"/>
        </w:rPr>
        <w:lastRenderedPageBreak/>
        <w:t>Aminoxtrem</w:t>
      </w:r>
      <w:proofErr w:type="spellEnd"/>
    </w:p>
    <w:p w14:paraId="26AEC943" w14:textId="77777777" w:rsidR="00277A9D" w:rsidRPr="001C2BA0" w:rsidRDefault="00277A9D" w:rsidP="001C2BA0">
      <w:pPr>
        <w:keepNext/>
        <w:shd w:val="clear" w:color="auto" w:fill="FFFFFF"/>
        <w:outlineLvl w:val="0"/>
        <w:rPr>
          <w:rFonts w:ascii="Helvetica Neue" w:hAnsi="Helvetica Neue"/>
          <w:b/>
          <w:bCs/>
          <w:color w:val="201F1E"/>
        </w:rPr>
      </w:pPr>
    </w:p>
    <w:p w14:paraId="6C4C0765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This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biological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stimulator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quality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product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optimal 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function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leaf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stem,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systems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as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well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other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visible and invisible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functions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. This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high-quality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extract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 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containing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all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amino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acids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vitamins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explosive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top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flowering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every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plant.</w:t>
      </w:r>
    </w:p>
    <w:p w14:paraId="3BC490BF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Aminoxtrem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promotes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top formation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while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also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stimulating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certain enzymes and hormones,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resulting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in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better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leaf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formation.</w:t>
      </w:r>
    </w:p>
    <w:p w14:paraId="7EF1CE51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The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amino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acids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are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extracted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by bio-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synthesis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helping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determine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how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many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which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amino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acids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must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present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. As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result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mino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helix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​​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only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700 DA long,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compared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to 10,000 DA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other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organic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products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.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Since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plant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cell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can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only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receive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helix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maximum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length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1500 DA,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product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faster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delivery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which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clearly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visible,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especially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on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stressed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plants or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leaves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.</w:t>
      </w:r>
    </w:p>
    <w:p w14:paraId="1A6BCA50" w14:textId="77777777" w:rsidR="00277A9D" w:rsidRDefault="00277A9D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</w:pPr>
    </w:p>
    <w:p w14:paraId="1D84FEF3" w14:textId="77777777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Characteristics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:</w:t>
      </w:r>
    </w:p>
    <w:p w14:paraId="12357E22" w14:textId="343D10AB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Explosive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peak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formation</w:t>
      </w:r>
    </w:p>
    <w:p w14:paraId="29348744" w14:textId="25B52D0A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Improved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disease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resistance</w:t>
      </w:r>
      <w:proofErr w:type="spellEnd"/>
    </w:p>
    <w:p w14:paraId="5F35F5EC" w14:textId="328DA5F6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Improved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stress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resistance</w:t>
      </w:r>
      <w:proofErr w:type="spellEnd"/>
    </w:p>
    <w:p w14:paraId="34283DBF" w14:textId="7F249339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Recovery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stressed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plants</w:t>
      </w:r>
    </w:p>
    <w:p w14:paraId="06D58828" w14:textId="3930EF23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Stimulates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production of hormones and enzymes</w:t>
      </w:r>
    </w:p>
    <w:p w14:paraId="48D509BF" w14:textId="2552EE41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Immediately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absorbable,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without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intervention of enzymes</w:t>
      </w:r>
    </w:p>
    <w:p w14:paraId="2FE3CC77" w14:textId="798AF399" w:rsidR="001C2BA0" w:rsidRPr="001C2BA0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Entirely</w:t>
      </w:r>
      <w:proofErr w:type="spellEnd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1C2BA0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bio-degradable</w:t>
      </w:r>
      <w:proofErr w:type="spellEnd"/>
    </w:p>
    <w:p w14:paraId="5C205294" w14:textId="77777777" w:rsidR="00BE0DEC" w:rsidRDefault="00BE0DEC" w:rsidP="00BE0DEC">
      <w:pPr>
        <w:rPr>
          <w:lang w:val="fr-FR"/>
        </w:rPr>
      </w:pPr>
    </w:p>
    <w:p w14:paraId="5F0CF126" w14:textId="77777777" w:rsidR="00BE0DEC" w:rsidRDefault="00BE0DEC" w:rsidP="00BE0DEC">
      <w:pPr>
        <w:rPr>
          <w:lang w:val="fr-FR"/>
        </w:rPr>
      </w:pPr>
    </w:p>
    <w:p w14:paraId="0E8C228A" w14:textId="77777777" w:rsidR="00BE0DEC" w:rsidRDefault="00BE0DEC" w:rsidP="00BE0DEC">
      <w:pPr>
        <w:rPr>
          <w:lang w:val="fr-FR"/>
        </w:rPr>
      </w:pPr>
    </w:p>
    <w:p w14:paraId="3115B28B" w14:textId="77777777" w:rsidR="00BE0DEC" w:rsidRDefault="00BE0DEC" w:rsidP="00BE0DEC">
      <w:pPr>
        <w:rPr>
          <w:lang w:val="fr-FR"/>
        </w:rPr>
      </w:pPr>
    </w:p>
    <w:p w14:paraId="286F50FE" w14:textId="77777777" w:rsidR="00BE0DEC" w:rsidRDefault="00BE0DEC" w:rsidP="00BE0DEC">
      <w:pPr>
        <w:rPr>
          <w:lang w:val="fr-FR"/>
        </w:rPr>
      </w:pPr>
    </w:p>
    <w:p w14:paraId="5182F996" w14:textId="77777777" w:rsidR="00BE0DEC" w:rsidRDefault="00BE0DEC" w:rsidP="00BE0DEC">
      <w:pPr>
        <w:rPr>
          <w:lang w:val="fr-FR"/>
        </w:rPr>
      </w:pPr>
    </w:p>
    <w:p w14:paraId="28ADDD1D" w14:textId="77777777" w:rsidR="00BE0DEC" w:rsidRDefault="00BE0DEC" w:rsidP="00BE0DEC">
      <w:pPr>
        <w:rPr>
          <w:lang w:val="fr-FR"/>
        </w:rPr>
      </w:pPr>
    </w:p>
    <w:p w14:paraId="31087169" w14:textId="77777777" w:rsidR="00BE0DEC" w:rsidRDefault="00BE0DEC" w:rsidP="00BE0DEC">
      <w:pPr>
        <w:rPr>
          <w:lang w:val="fr-FR"/>
        </w:rPr>
      </w:pPr>
    </w:p>
    <w:p w14:paraId="2BF394C0" w14:textId="77777777" w:rsidR="00BE0DEC" w:rsidRDefault="00BE0DEC" w:rsidP="00BE0DEC">
      <w:pPr>
        <w:rPr>
          <w:lang w:val="fr-FR"/>
        </w:rPr>
      </w:pPr>
    </w:p>
    <w:p w14:paraId="3A9E47CB" w14:textId="77777777" w:rsidR="00BE0DEC" w:rsidRDefault="00BE0DEC" w:rsidP="00BE0DEC">
      <w:pPr>
        <w:rPr>
          <w:lang w:val="fr-FR"/>
        </w:rPr>
      </w:pPr>
    </w:p>
    <w:p w14:paraId="6534F981" w14:textId="77777777" w:rsidR="00BE0DEC" w:rsidRDefault="00BE0DEC" w:rsidP="00BE0DEC">
      <w:pPr>
        <w:rPr>
          <w:lang w:val="fr-FR"/>
        </w:rPr>
      </w:pPr>
    </w:p>
    <w:p w14:paraId="3C54C3FF" w14:textId="77777777" w:rsidR="00BE0DEC" w:rsidRDefault="00BE0DEC" w:rsidP="00BE0DEC">
      <w:pPr>
        <w:rPr>
          <w:lang w:val="fr-FR"/>
        </w:rPr>
      </w:pPr>
    </w:p>
    <w:p w14:paraId="1AEFEA53" w14:textId="77777777" w:rsidR="00BE0DEC" w:rsidRDefault="00BE0DEC" w:rsidP="00BE0DEC">
      <w:pPr>
        <w:rPr>
          <w:lang w:val="fr-FR"/>
        </w:rPr>
      </w:pPr>
    </w:p>
    <w:p w14:paraId="00FD4015" w14:textId="77777777" w:rsidR="00BE0DEC" w:rsidRDefault="00BE0DEC" w:rsidP="00BE0DEC">
      <w:pPr>
        <w:rPr>
          <w:lang w:val="fr-FR"/>
        </w:rPr>
      </w:pPr>
    </w:p>
    <w:p w14:paraId="0E901583" w14:textId="77777777" w:rsidR="00BE0DEC" w:rsidRDefault="00BE0DEC" w:rsidP="00BE0DEC">
      <w:pPr>
        <w:rPr>
          <w:lang w:val="fr-FR"/>
        </w:rPr>
      </w:pPr>
    </w:p>
    <w:p w14:paraId="4895F8B0" w14:textId="77777777" w:rsidR="00BE0DEC" w:rsidRDefault="00BE0DEC" w:rsidP="00BE0DEC">
      <w:pPr>
        <w:rPr>
          <w:lang w:val="fr-FR"/>
        </w:rPr>
      </w:pPr>
    </w:p>
    <w:p w14:paraId="3C7262D3" w14:textId="77777777" w:rsidR="00BE0DEC" w:rsidRDefault="00BE0DEC" w:rsidP="00BE0DEC">
      <w:pPr>
        <w:rPr>
          <w:lang w:val="fr-FR"/>
        </w:rPr>
      </w:pPr>
    </w:p>
    <w:p w14:paraId="0B460396" w14:textId="77777777" w:rsidR="00BE0DEC" w:rsidRDefault="00BE0DEC" w:rsidP="00BE0DEC">
      <w:pPr>
        <w:rPr>
          <w:lang w:val="fr-FR"/>
        </w:rPr>
      </w:pPr>
    </w:p>
    <w:p w14:paraId="1804372F" w14:textId="77777777" w:rsidR="00BE0DEC" w:rsidRDefault="00BE0DEC" w:rsidP="00BE0DEC">
      <w:pPr>
        <w:rPr>
          <w:lang w:val="fr-FR"/>
        </w:rPr>
      </w:pPr>
    </w:p>
    <w:p w14:paraId="74C5C78F" w14:textId="77777777" w:rsidR="00BE0DEC" w:rsidRDefault="00BE0DEC" w:rsidP="00BE0DEC">
      <w:pPr>
        <w:rPr>
          <w:lang w:val="fr-FR"/>
        </w:rPr>
      </w:pPr>
    </w:p>
    <w:p w14:paraId="6285AFB5" w14:textId="77777777" w:rsidR="00BE0DEC" w:rsidRDefault="00BE0DEC" w:rsidP="00BE0DEC">
      <w:pPr>
        <w:rPr>
          <w:lang w:val="fr-FR"/>
        </w:rPr>
      </w:pPr>
    </w:p>
    <w:p w14:paraId="3DB2AF36" w14:textId="77777777" w:rsidR="00BE0DEC" w:rsidRDefault="00BE0DEC" w:rsidP="00BE0DEC">
      <w:pPr>
        <w:rPr>
          <w:lang w:val="fr-FR"/>
        </w:rPr>
      </w:pPr>
    </w:p>
    <w:p w14:paraId="0AF87925" w14:textId="77777777" w:rsidR="00BE0DEC" w:rsidRDefault="00BE0DEC" w:rsidP="00BE0DEC">
      <w:pPr>
        <w:rPr>
          <w:lang w:val="fr-FR"/>
        </w:rPr>
      </w:pPr>
    </w:p>
    <w:p w14:paraId="62B0396E" w14:textId="77777777" w:rsidR="00277A9D" w:rsidRDefault="00277A9D" w:rsidP="00BE0DEC">
      <w:pPr>
        <w:rPr>
          <w:lang w:val="fr-FR"/>
        </w:rPr>
      </w:pPr>
    </w:p>
    <w:p w14:paraId="1D980CC0" w14:textId="77777777" w:rsidR="00277A9D" w:rsidRDefault="00277A9D" w:rsidP="00BE0DEC">
      <w:pPr>
        <w:rPr>
          <w:lang w:val="fr-FR"/>
        </w:rPr>
      </w:pPr>
    </w:p>
    <w:p w14:paraId="794C41B3" w14:textId="77777777" w:rsidR="00BE0DEC" w:rsidRDefault="00BE0DEC" w:rsidP="00BE0DEC">
      <w:pPr>
        <w:rPr>
          <w:lang w:val="fr-FR"/>
        </w:rPr>
      </w:pPr>
    </w:p>
    <w:p w14:paraId="7D81783E" w14:textId="77777777" w:rsidR="00BE0DEC" w:rsidRDefault="00BE0DEC" w:rsidP="00BE0DEC">
      <w:pPr>
        <w:rPr>
          <w:lang w:val="fr-FR"/>
        </w:rPr>
      </w:pPr>
    </w:p>
    <w:p w14:paraId="6AEEEB6A" w14:textId="77777777" w:rsidR="00BE0DEC" w:rsidRDefault="00BE0DEC" w:rsidP="00BE0DEC">
      <w:pPr>
        <w:rPr>
          <w:lang w:val="fr-FR"/>
        </w:rPr>
      </w:pPr>
    </w:p>
    <w:p w14:paraId="349F0B41" w14:textId="77777777" w:rsidR="00277A9D" w:rsidRDefault="00277A9D" w:rsidP="00277A9D">
      <w:pPr>
        <w:shd w:val="clear" w:color="auto" w:fill="FFFFFF"/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</w:pPr>
      <w:r w:rsidRPr="00277A9D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fr-FR" w:eastAsia="de-DE"/>
        </w:rPr>
        <w:lastRenderedPageBreak/>
        <w:t>Mam</w:t>
      </w:r>
    </w:p>
    <w:p w14:paraId="127B95C1" w14:textId="77777777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</w:p>
    <w:p w14:paraId="547F9DCB" w14:textId="06218598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Mam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nutrition</w:t>
      </w: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has been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specifically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developed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mother</w:t>
      </w:r>
      <w:proofErr w:type="spellEnd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and </w:t>
      </w:r>
      <w:proofErr w:type="spellStart"/>
      <w:r w:rsidR="002B770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seed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plants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because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they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have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different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needs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compared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to plants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only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need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to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thrive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.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Mother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plants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need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to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constantly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but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also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to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recover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from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cutting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which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often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results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in a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weakening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the plant.</w:t>
      </w:r>
    </w:p>
    <w:p w14:paraId="3ED56524" w14:textId="77777777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Mam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you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not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only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make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mother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plants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stronger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but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also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improve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shelf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life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so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cuttings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are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both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stronger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longer lasting.</w:t>
      </w:r>
    </w:p>
    <w:p w14:paraId="1B95DB3D" w14:textId="77777777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In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combination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Calgreen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Aminoxtrem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Mam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ensures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development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a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strong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long-lasting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mother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plant.</w:t>
      </w:r>
    </w:p>
    <w:p w14:paraId="5F087FBC" w14:textId="77777777" w:rsid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</w:pP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Mam,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Metrop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has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developed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 modern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bio-mineral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emulsion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fertilizer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that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is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well-balanced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,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bio-degradable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absorbable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ensuring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maximum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seed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cutting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production.</w:t>
      </w:r>
    </w:p>
    <w:p w14:paraId="1D02764F" w14:textId="77777777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</w:p>
    <w:p w14:paraId="64194190" w14:textId="77777777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Characteristics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:</w:t>
      </w:r>
    </w:p>
    <w:p w14:paraId="37F50B3A" w14:textId="028167F4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Sufficient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presence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Phosphorus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permanent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root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</w:p>
    <w:p w14:paraId="4EBC88B6" w14:textId="397DB868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Sufficient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presence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Magnesium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optimum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chlorophyll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protein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synthesis</w:t>
      </w:r>
      <w:proofErr w:type="spellEnd"/>
    </w:p>
    <w:p w14:paraId="31D58363" w14:textId="2718538A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Provides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cuttings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reserves</w:t>
      </w:r>
      <w:proofErr w:type="spellEnd"/>
    </w:p>
    <w:p w14:paraId="671E3B90" w14:textId="6B4992DF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Extra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micro-elements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to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prevent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cutting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shortages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due to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flipping</w:t>
      </w:r>
      <w:proofErr w:type="spellEnd"/>
    </w:p>
    <w:p w14:paraId="0DDFF1E9" w14:textId="009468A1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Adapted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with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Kelpak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for optimum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growth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control</w:t>
      </w:r>
    </w:p>
    <w:p w14:paraId="63502F04" w14:textId="587EA674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Consists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of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only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the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purest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raw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materials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and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contains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no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harmful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fragrances or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colors</w:t>
      </w:r>
      <w:proofErr w:type="spellEnd"/>
    </w:p>
    <w:p w14:paraId="2D0ACD88" w14:textId="492D50F7" w:rsidR="00277A9D" w:rsidRPr="00277A9D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eastAsia="de-DE"/>
        </w:rPr>
      </w:pPr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-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Entirely</w:t>
      </w:r>
      <w:proofErr w:type="spellEnd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 xml:space="preserve"> </w:t>
      </w:r>
      <w:proofErr w:type="spellStart"/>
      <w:r w:rsidRPr="00277A9D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fr-FR" w:eastAsia="de-DE"/>
        </w:rPr>
        <w:t>bio-degradable</w:t>
      </w:r>
      <w:proofErr w:type="spellEnd"/>
    </w:p>
    <w:p w14:paraId="244509EE" w14:textId="77777777" w:rsidR="00BE0DEC" w:rsidRDefault="00BE0DEC" w:rsidP="00BE0DEC">
      <w:pPr>
        <w:rPr>
          <w:lang w:val="fr-FR"/>
        </w:rPr>
      </w:pPr>
    </w:p>
    <w:p w14:paraId="079AAE1B" w14:textId="77777777" w:rsidR="00BE0DEC" w:rsidRDefault="00BE0DEC" w:rsidP="00BE0DEC">
      <w:pPr>
        <w:rPr>
          <w:lang w:val="fr-FR"/>
        </w:rPr>
      </w:pPr>
    </w:p>
    <w:p w14:paraId="5415EF97" w14:textId="77777777" w:rsidR="00BE0DEC" w:rsidRDefault="00BE0DEC" w:rsidP="00BE0DEC">
      <w:pPr>
        <w:rPr>
          <w:lang w:val="fr-FR"/>
        </w:rPr>
      </w:pPr>
    </w:p>
    <w:p w14:paraId="68954D05" w14:textId="77777777" w:rsidR="00BE0DEC" w:rsidRDefault="00BE0DEC" w:rsidP="00BE0DEC">
      <w:pPr>
        <w:rPr>
          <w:lang w:val="fr-FR"/>
        </w:rPr>
      </w:pPr>
    </w:p>
    <w:p w14:paraId="42B89880" w14:textId="77777777" w:rsidR="00BE0DEC" w:rsidRDefault="00BE0DEC" w:rsidP="00BE0DEC">
      <w:pPr>
        <w:rPr>
          <w:lang w:val="fr-FR"/>
        </w:rPr>
      </w:pPr>
    </w:p>
    <w:p w14:paraId="3EBF3E9E" w14:textId="77777777" w:rsidR="00BE0DEC" w:rsidRDefault="00BE0DEC" w:rsidP="00BE0DEC">
      <w:pPr>
        <w:rPr>
          <w:lang w:val="fr-FR"/>
        </w:rPr>
      </w:pPr>
    </w:p>
    <w:p w14:paraId="49D1FE40" w14:textId="77777777" w:rsidR="00BE0DEC" w:rsidRDefault="00BE0DEC" w:rsidP="00BE0DEC">
      <w:pPr>
        <w:rPr>
          <w:lang w:val="fr-FR"/>
        </w:rPr>
      </w:pPr>
    </w:p>
    <w:p w14:paraId="1813C8B3" w14:textId="77777777" w:rsidR="00BE0DEC" w:rsidRDefault="00BE0DEC" w:rsidP="00BE0DEC">
      <w:pPr>
        <w:rPr>
          <w:lang w:val="fr-FR"/>
        </w:rPr>
      </w:pPr>
    </w:p>
    <w:p w14:paraId="4A0740A3" w14:textId="77777777" w:rsidR="00BE0DEC" w:rsidRDefault="00BE0DEC" w:rsidP="00BE0DEC">
      <w:pPr>
        <w:rPr>
          <w:lang w:val="fr-FR"/>
        </w:rPr>
      </w:pPr>
    </w:p>
    <w:p w14:paraId="13477D3E" w14:textId="77777777" w:rsidR="00BE0DEC" w:rsidRDefault="00BE0DEC" w:rsidP="00BE0DEC">
      <w:pPr>
        <w:rPr>
          <w:lang w:val="fr-FR"/>
        </w:rPr>
      </w:pPr>
    </w:p>
    <w:p w14:paraId="389C66B3" w14:textId="77777777" w:rsidR="00BE0DEC" w:rsidRDefault="00BE0DEC" w:rsidP="00BE0DEC">
      <w:pPr>
        <w:rPr>
          <w:lang w:val="fr-FR"/>
        </w:rPr>
      </w:pPr>
    </w:p>
    <w:p w14:paraId="631CBD30" w14:textId="77777777" w:rsidR="00BE0DEC" w:rsidRDefault="00BE0DEC" w:rsidP="00F75480">
      <w:pPr>
        <w:rPr>
          <w:lang w:val="fr-FR"/>
        </w:rPr>
      </w:pPr>
    </w:p>
    <w:p w14:paraId="6092C44F" w14:textId="77777777" w:rsidR="00BE0DEC" w:rsidRDefault="00BE0DEC" w:rsidP="00F75480">
      <w:pPr>
        <w:rPr>
          <w:lang w:val="fr-FR"/>
        </w:rPr>
      </w:pPr>
    </w:p>
    <w:p w14:paraId="7981FDC9" w14:textId="77777777" w:rsidR="00BE0DEC" w:rsidRDefault="00BE0DEC" w:rsidP="00F75480">
      <w:pPr>
        <w:rPr>
          <w:lang w:val="fr-FR"/>
        </w:rPr>
      </w:pPr>
    </w:p>
    <w:p w14:paraId="0AF2083A" w14:textId="77777777" w:rsidR="00BE0DEC" w:rsidRDefault="00BE0DEC" w:rsidP="00F75480">
      <w:pPr>
        <w:rPr>
          <w:lang w:val="fr-FR"/>
        </w:rPr>
      </w:pPr>
    </w:p>
    <w:p w14:paraId="02324475" w14:textId="77777777" w:rsidR="00BE0DEC" w:rsidRDefault="00BE0DEC" w:rsidP="00F75480">
      <w:pPr>
        <w:rPr>
          <w:lang w:val="fr-FR"/>
        </w:rPr>
      </w:pPr>
    </w:p>
    <w:p w14:paraId="5D78F67F" w14:textId="77777777" w:rsidR="00BE0DEC" w:rsidRDefault="00BE0DEC" w:rsidP="00F75480">
      <w:pPr>
        <w:rPr>
          <w:lang w:val="fr-FR"/>
        </w:rPr>
      </w:pPr>
    </w:p>
    <w:p w14:paraId="0495569C" w14:textId="77777777" w:rsidR="00BE0DEC" w:rsidRDefault="00BE0DEC" w:rsidP="00F75480">
      <w:pPr>
        <w:rPr>
          <w:lang w:val="fr-FR"/>
        </w:rPr>
      </w:pPr>
    </w:p>
    <w:p w14:paraId="70285B70" w14:textId="77777777" w:rsidR="00BE0DEC" w:rsidRDefault="00BE0DEC" w:rsidP="00F75480">
      <w:pPr>
        <w:rPr>
          <w:lang w:val="fr-FR"/>
        </w:rPr>
      </w:pPr>
    </w:p>
    <w:p w14:paraId="5748BD70" w14:textId="77777777" w:rsidR="00BE0DEC" w:rsidRDefault="00BE0DEC" w:rsidP="00F75480">
      <w:pPr>
        <w:rPr>
          <w:lang w:val="fr-FR"/>
        </w:rPr>
      </w:pPr>
    </w:p>
    <w:p w14:paraId="1C98654E" w14:textId="77777777" w:rsidR="00BE0DEC" w:rsidRDefault="00BE0DEC" w:rsidP="00F75480">
      <w:pPr>
        <w:rPr>
          <w:lang w:val="fr-FR"/>
        </w:rPr>
      </w:pPr>
    </w:p>
    <w:p w14:paraId="1D731F3B" w14:textId="77777777" w:rsidR="00BE0DEC" w:rsidRDefault="00BE0DEC" w:rsidP="00F75480">
      <w:pPr>
        <w:rPr>
          <w:lang w:val="fr-FR"/>
        </w:rPr>
      </w:pPr>
    </w:p>
    <w:p w14:paraId="6481CF42" w14:textId="77777777" w:rsidR="00BE0DEC" w:rsidRDefault="00BE0DEC" w:rsidP="00F75480">
      <w:pPr>
        <w:rPr>
          <w:lang w:val="fr-FR"/>
        </w:rPr>
      </w:pPr>
    </w:p>
    <w:p w14:paraId="62F8F2FD" w14:textId="77777777" w:rsidR="00BE0DEC" w:rsidRDefault="00BE0DEC" w:rsidP="00F75480">
      <w:pPr>
        <w:rPr>
          <w:lang w:val="fr-FR"/>
        </w:rPr>
      </w:pPr>
    </w:p>
    <w:p w14:paraId="038EAFDA" w14:textId="77777777" w:rsidR="00BE0DEC" w:rsidRDefault="00BE0DEC" w:rsidP="00F75480">
      <w:pPr>
        <w:rPr>
          <w:lang w:val="fr-FR"/>
        </w:rPr>
      </w:pPr>
    </w:p>
    <w:p w14:paraId="0EF7E405" w14:textId="77777777" w:rsidR="00277A9D" w:rsidRDefault="00277A9D" w:rsidP="00277A9D">
      <w:pPr>
        <w:keepNext/>
        <w:shd w:val="clear" w:color="auto" w:fill="FFFFFF"/>
        <w:outlineLvl w:val="0"/>
        <w:rPr>
          <w:lang w:val="fr-FR"/>
        </w:rPr>
      </w:pPr>
    </w:p>
    <w:p w14:paraId="4108C972" w14:textId="77777777" w:rsidR="00BE0DEC" w:rsidRPr="00493452" w:rsidRDefault="00BE0DEC" w:rsidP="00BE0DEC">
      <w:pPr>
        <w:rPr>
          <w:lang w:val="fr-FR"/>
        </w:rPr>
      </w:pPr>
      <w:bookmarkStart w:id="0" w:name="_GoBack"/>
      <w:bookmarkEnd w:id="0"/>
    </w:p>
    <w:sectPr w:rsidR="00BE0DEC" w:rsidRPr="00493452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37469"/>
    <w:multiLevelType w:val="hybridMultilevel"/>
    <w:tmpl w:val="C11E4548"/>
    <w:lvl w:ilvl="0" w:tplc="59D001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C6"/>
    <w:rsid w:val="00023771"/>
    <w:rsid w:val="000A20A0"/>
    <w:rsid w:val="000A6558"/>
    <w:rsid w:val="00164ACD"/>
    <w:rsid w:val="00170C0C"/>
    <w:rsid w:val="00191B7C"/>
    <w:rsid w:val="00195B8A"/>
    <w:rsid w:val="001A09C6"/>
    <w:rsid w:val="001C2BA0"/>
    <w:rsid w:val="00277A9D"/>
    <w:rsid w:val="002B770D"/>
    <w:rsid w:val="00314047"/>
    <w:rsid w:val="003A6646"/>
    <w:rsid w:val="003B7BF6"/>
    <w:rsid w:val="003F4520"/>
    <w:rsid w:val="0043049C"/>
    <w:rsid w:val="00493452"/>
    <w:rsid w:val="004F47B3"/>
    <w:rsid w:val="00600131"/>
    <w:rsid w:val="006300C7"/>
    <w:rsid w:val="006A660A"/>
    <w:rsid w:val="007050BC"/>
    <w:rsid w:val="007255A5"/>
    <w:rsid w:val="00727E1A"/>
    <w:rsid w:val="0076748A"/>
    <w:rsid w:val="007801F4"/>
    <w:rsid w:val="007C307B"/>
    <w:rsid w:val="008A5149"/>
    <w:rsid w:val="008C5D03"/>
    <w:rsid w:val="008E74BC"/>
    <w:rsid w:val="009353B9"/>
    <w:rsid w:val="009544DD"/>
    <w:rsid w:val="00956F88"/>
    <w:rsid w:val="00994F43"/>
    <w:rsid w:val="009D11C5"/>
    <w:rsid w:val="009D76AE"/>
    <w:rsid w:val="00A21742"/>
    <w:rsid w:val="00A70A67"/>
    <w:rsid w:val="00B45B9F"/>
    <w:rsid w:val="00B650E1"/>
    <w:rsid w:val="00B74183"/>
    <w:rsid w:val="00BA0565"/>
    <w:rsid w:val="00BE0DEC"/>
    <w:rsid w:val="00D52DE3"/>
    <w:rsid w:val="00D8479A"/>
    <w:rsid w:val="00D90208"/>
    <w:rsid w:val="00E77055"/>
    <w:rsid w:val="00EB699A"/>
    <w:rsid w:val="00EE2336"/>
    <w:rsid w:val="00EE2EF4"/>
    <w:rsid w:val="00EE7043"/>
    <w:rsid w:val="00F20418"/>
    <w:rsid w:val="00F648B5"/>
    <w:rsid w:val="00F75480"/>
    <w:rsid w:val="00F757EE"/>
    <w:rsid w:val="00F9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7390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B7C"/>
    <w:rPr>
      <w:sz w:val="24"/>
      <w:szCs w:val="24"/>
      <w:lang w:val="nl-NL" w:eastAsia="nl-NL"/>
    </w:rPr>
  </w:style>
  <w:style w:type="paragraph" w:styleId="berschrift1">
    <w:name w:val="heading 1"/>
    <w:basedOn w:val="Standard"/>
    <w:next w:val="Standard"/>
    <w:link w:val="berschrift1Zeichen"/>
    <w:qFormat/>
    <w:rsid w:val="00191B7C"/>
    <w:pPr>
      <w:keepNext/>
      <w:outlineLvl w:val="0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6A660A"/>
    <w:pPr>
      <w:spacing w:before="100" w:beforeAutospacing="1" w:after="100" w:afterAutospacing="1"/>
    </w:pPr>
  </w:style>
  <w:style w:type="character" w:customStyle="1" w:styleId="berschrift1Zeichen">
    <w:name w:val="Überschrift 1 Zeichen"/>
    <w:basedOn w:val="Absatzstandardschriftart"/>
    <w:link w:val="berschrift1"/>
    <w:rsid w:val="001C2BA0"/>
    <w:rPr>
      <w:b/>
      <w:bCs/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1B7C"/>
    <w:rPr>
      <w:sz w:val="24"/>
      <w:szCs w:val="24"/>
      <w:lang w:val="nl-NL" w:eastAsia="nl-NL"/>
    </w:rPr>
  </w:style>
  <w:style w:type="paragraph" w:styleId="berschrift1">
    <w:name w:val="heading 1"/>
    <w:basedOn w:val="Standard"/>
    <w:next w:val="Standard"/>
    <w:link w:val="berschrift1Zeichen"/>
    <w:qFormat/>
    <w:rsid w:val="00191B7C"/>
    <w:pPr>
      <w:keepNext/>
      <w:outlineLvl w:val="0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6A660A"/>
    <w:pPr>
      <w:spacing w:before="100" w:beforeAutospacing="1" w:after="100" w:afterAutospacing="1"/>
    </w:pPr>
  </w:style>
  <w:style w:type="character" w:customStyle="1" w:styleId="berschrift1Zeichen">
    <w:name w:val="Überschrift 1 Zeichen"/>
    <w:basedOn w:val="Absatzstandardschriftart"/>
    <w:link w:val="berschrift1"/>
    <w:rsid w:val="001C2BA0"/>
    <w:rPr>
      <w:b/>
      <w:bCs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1006</Words>
  <Characters>6344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MR 1 / MR 2</vt:lpstr>
    </vt:vector>
  </TitlesOfParts>
  <Company>Metrob</Company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 1 / MR 2</dc:title>
  <dc:subject/>
  <dc:creator>Rob</dc:creator>
  <cp:keywords/>
  <dc:description/>
  <cp:lastModifiedBy>Dave</cp:lastModifiedBy>
  <cp:revision>5</cp:revision>
  <dcterms:created xsi:type="dcterms:W3CDTF">2019-05-08T11:41:00Z</dcterms:created>
  <dcterms:modified xsi:type="dcterms:W3CDTF">2019-07-02T07:52:00Z</dcterms:modified>
</cp:coreProperties>
</file>